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FE" w:rsidRDefault="0030743E" w:rsidP="008662FE">
      <w:pPr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6.5pt;margin-top:21.2pt;width:226pt;height:66.9pt;z-index:251662336;mso-width-relative:margin;mso-height-relative:margin" filled="f" stroked="f" strokecolor="white [3212]">
            <v:textbox style="mso-next-textbox:#_x0000_s1027">
              <w:txbxContent>
                <w:p w:rsidR="008662FE" w:rsidRPr="00451D51" w:rsidRDefault="008662FE" w:rsidP="008662FE">
                  <w:pPr>
                    <w:jc w:val="center"/>
                    <w:rPr>
                      <w:b/>
                      <w:sz w:val="32"/>
                    </w:rPr>
                  </w:pPr>
                  <w:r w:rsidRPr="00451D51">
                    <w:rPr>
                      <w:b/>
                      <w:sz w:val="32"/>
                    </w:rPr>
                    <w:t>GUÍ</w:t>
                  </w:r>
                  <w:r w:rsidR="00016C1D">
                    <w:rPr>
                      <w:b/>
                      <w:sz w:val="32"/>
                    </w:rPr>
                    <w:t>A</w:t>
                  </w:r>
                  <w:r w:rsidRPr="00451D51">
                    <w:rPr>
                      <w:b/>
                      <w:sz w:val="32"/>
                    </w:rPr>
                    <w:t xml:space="preserve">BURROS: </w:t>
                  </w:r>
                  <w:r w:rsidR="00451D51" w:rsidRPr="00451D51">
                    <w:rPr>
                      <w:b/>
                      <w:sz w:val="32"/>
                    </w:rPr>
                    <w:t>CUENTOS DE ORIENTE PARA OCCIDENTE</w:t>
                  </w:r>
                </w:p>
              </w:txbxContent>
            </v:textbox>
          </v:shape>
        </w:pict>
      </w:r>
      <w:r w:rsidR="00451D51">
        <w:rPr>
          <w:noProof/>
          <w:sz w:val="24"/>
          <w:lang w:eastAsia="es-ES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-17780</wp:posOffset>
            </wp:positionV>
            <wp:extent cx="3136265" cy="4476115"/>
            <wp:effectExtent l="0" t="0" r="0" b="0"/>
            <wp:wrapSquare wrapText="bothSides"/>
            <wp:docPr id="5" name="4 Imagen" descr="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es-ES"/>
        </w:rPr>
        <w:pict>
          <v:rect id="_x0000_s1028" style="position:absolute;left:0;text-align:left;margin-left:-49.9pt;margin-top:21.2pt;width:252.85pt;height:46.85pt;z-index:251661312;mso-position-horizontal-relative:text;mso-position-vertical-relative:text" fillcolor="white [3201]" strokecolor="#f79646 [3209]" strokeweight="3pt">
            <v:stroke dashstyle="dash"/>
            <v:shadow color="#868686"/>
          </v:rect>
        </w:pict>
      </w:r>
    </w:p>
    <w:p w:rsidR="008662FE" w:rsidRDefault="008662FE" w:rsidP="008662FE">
      <w:pPr>
        <w:jc w:val="both"/>
        <w:rPr>
          <w:sz w:val="24"/>
        </w:rPr>
      </w:pPr>
    </w:p>
    <w:p w:rsidR="008662FE" w:rsidRDefault="008662FE" w:rsidP="008662FE">
      <w:pPr>
        <w:jc w:val="both"/>
        <w:rPr>
          <w:sz w:val="24"/>
        </w:rPr>
      </w:pPr>
    </w:p>
    <w:p w:rsidR="008662FE" w:rsidRPr="008662FE" w:rsidRDefault="00451D51" w:rsidP="00702824">
      <w:pPr>
        <w:ind w:left="-993"/>
        <w:jc w:val="both"/>
        <w:rPr>
          <w:b/>
          <w:sz w:val="32"/>
        </w:rPr>
      </w:pPr>
      <w:r>
        <w:rPr>
          <w:b/>
          <w:sz w:val="32"/>
        </w:rPr>
        <w:t>Sabiduría para el día a día</w:t>
      </w:r>
      <w:r w:rsidR="00391237">
        <w:rPr>
          <w:b/>
          <w:sz w:val="32"/>
        </w:rPr>
        <w:t>.</w:t>
      </w:r>
    </w:p>
    <w:p w:rsidR="00391237" w:rsidRDefault="00451D51" w:rsidP="00702824">
      <w:pPr>
        <w:spacing w:line="288" w:lineRule="auto"/>
        <w:ind w:left="-993"/>
        <w:jc w:val="both"/>
        <w:rPr>
          <w:sz w:val="23"/>
          <w:szCs w:val="23"/>
        </w:rPr>
      </w:pPr>
      <w:r w:rsidRPr="00391237">
        <w:rPr>
          <w:sz w:val="23"/>
          <w:szCs w:val="23"/>
        </w:rPr>
        <w:t xml:space="preserve">Los cuentos han sido, prácticamente en todos los pueblos y culturas, una forma privilegiada de transmitir sabiduría, tanto en lo que se refiere a su aplicación en lo cotidiano, como en lo que respecta a niveles más altos de conocimiento trascendente. </w:t>
      </w:r>
    </w:p>
    <w:p w:rsidR="00391237" w:rsidRPr="00391237" w:rsidRDefault="00451D51" w:rsidP="00702824">
      <w:pPr>
        <w:spacing w:line="288" w:lineRule="auto"/>
        <w:ind w:left="-993"/>
        <w:jc w:val="both"/>
        <w:rPr>
          <w:sz w:val="23"/>
          <w:szCs w:val="23"/>
        </w:rPr>
      </w:pPr>
      <w:r w:rsidRPr="00391237">
        <w:rPr>
          <w:sz w:val="23"/>
          <w:szCs w:val="23"/>
        </w:rPr>
        <w:t>En el</w:t>
      </w:r>
      <w:r w:rsidR="00391237">
        <w:rPr>
          <w:sz w:val="23"/>
          <w:szCs w:val="23"/>
        </w:rPr>
        <w:t xml:space="preserve"> próximo y en el lejano Oriente</w:t>
      </w:r>
      <w:r w:rsidRPr="00391237">
        <w:rPr>
          <w:sz w:val="23"/>
          <w:szCs w:val="23"/>
        </w:rPr>
        <w:t xml:space="preserve"> ha estado especialmente asentada esta forma literaria que tiene su origen en antiquísimas tradiciones orales. </w:t>
      </w:r>
    </w:p>
    <w:p w:rsidR="00391237" w:rsidRPr="00391237" w:rsidRDefault="00451D51" w:rsidP="00391237">
      <w:pPr>
        <w:ind w:left="-993"/>
        <w:jc w:val="both"/>
        <w:rPr>
          <w:sz w:val="23"/>
          <w:szCs w:val="23"/>
          <w:shd w:val="clear" w:color="auto" w:fill="FFFFFF"/>
        </w:rPr>
      </w:pPr>
      <w:r w:rsidRPr="00391237">
        <w:rPr>
          <w:noProof/>
          <w:sz w:val="23"/>
          <w:szCs w:val="23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1057910</wp:posOffset>
            </wp:positionV>
            <wp:extent cx="1586230" cy="1573530"/>
            <wp:effectExtent l="19050" t="0" r="0" b="0"/>
            <wp:wrapSquare wrapText="bothSides"/>
            <wp:docPr id="4" name="2 Imagen" descr="seb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bas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43E">
        <w:rPr>
          <w:noProof/>
          <w:sz w:val="23"/>
          <w:szCs w:val="23"/>
          <w:lang w:eastAsia="es-ES"/>
        </w:rPr>
        <w:pict>
          <v:shape id="_x0000_s1031" type="#_x0000_t202" style="position:absolute;left:0;text-align:left;margin-left:360.35pt;margin-top:83.45pt;width:141.5pt;height:185.05pt;z-index:251668480;mso-position-horizontal-relative:text;mso-position-vertical-relative:text" filled="f" stroked="f">
            <v:textbox style="mso-next-textbox:#_x0000_s1031">
              <w:txbxContent>
                <w:p w:rsidR="00574694" w:rsidRPr="00451D51" w:rsidRDefault="00451D51" w:rsidP="00451D51">
                  <w:pPr>
                    <w:jc w:val="both"/>
                    <w:rPr>
                      <w:sz w:val="23"/>
                      <w:szCs w:val="23"/>
                    </w:rPr>
                  </w:pPr>
                  <w:r w:rsidRPr="00451D51">
                    <w:rPr>
                      <w:b/>
                      <w:sz w:val="23"/>
                      <w:szCs w:val="23"/>
                    </w:rPr>
                    <w:t>Sebastián Vázquez</w:t>
                  </w:r>
                  <w:r w:rsidRPr="00451D51">
                    <w:rPr>
                      <w:sz w:val="23"/>
                      <w:szCs w:val="23"/>
                    </w:rPr>
                    <w:t xml:space="preserve"> lleva vinculado al mundo del libro desde hace más de treinta años y es un estudioso del pensamiento heterodoxo y de las religiones, espec</w:t>
                  </w:r>
                  <w:r>
                    <w:rPr>
                      <w:sz w:val="23"/>
                      <w:szCs w:val="23"/>
                    </w:rPr>
                    <w:t>ialmente de las orientales y la</w:t>
                  </w:r>
                </w:p>
              </w:txbxContent>
            </v:textbox>
          </v:shape>
        </w:pict>
      </w:r>
      <w:r w:rsidR="0030743E">
        <w:rPr>
          <w:noProof/>
          <w:sz w:val="23"/>
          <w:szCs w:val="23"/>
          <w:lang w:eastAsia="es-ES"/>
        </w:rPr>
        <w:pict>
          <v:rect id="_x0000_s1029" style="position:absolute;left:0;text-align:left;margin-left:216.35pt;margin-top:75pt;width:398.5pt;height:339.9pt;z-index:251664384;mso-position-horizontal-relative:text;mso-position-vertical-relative:text" fillcolor="#d8d8d8 [2732]" stroked="f" strokecolor="#666 [1936]" strokeweight="1pt">
            <v:fill color2="#ccc [656]"/>
            <v:shadow on="t" type="perspective" color="#7f7f7f [1601]" opacity=".5" offset="1pt" offset2="-3pt"/>
          </v:rect>
        </w:pict>
      </w:r>
      <w:r w:rsidR="00391237" w:rsidRPr="00391237">
        <w:rPr>
          <w:sz w:val="23"/>
          <w:szCs w:val="23"/>
        </w:rPr>
        <w:t xml:space="preserve">Por ello, Sebastián Vázquez ha escrito el </w:t>
      </w:r>
      <w:hyperlink r:id="rId9" w:history="1">
        <w:r w:rsidR="00391237" w:rsidRPr="00391237">
          <w:rPr>
            <w:rStyle w:val="Hipervnculo"/>
            <w:b/>
            <w:sz w:val="23"/>
            <w:szCs w:val="23"/>
          </w:rPr>
          <w:t>“GuíaBurros: Cuentos de Oriente para Occidente”</w:t>
        </w:r>
      </w:hyperlink>
      <w:r w:rsidR="00391237" w:rsidRPr="00391237">
        <w:rPr>
          <w:sz w:val="23"/>
          <w:szCs w:val="23"/>
        </w:rPr>
        <w:t xml:space="preserve">, </w:t>
      </w:r>
      <w:r w:rsidR="00391237">
        <w:rPr>
          <w:sz w:val="23"/>
          <w:szCs w:val="23"/>
        </w:rPr>
        <w:t xml:space="preserve">una guía que contiene </w:t>
      </w:r>
      <w:r w:rsidR="00391237" w:rsidRPr="00391237">
        <w:rPr>
          <w:sz w:val="23"/>
          <w:szCs w:val="23"/>
          <w:shd w:val="clear" w:color="auto" w:fill="FFFFFF"/>
        </w:rPr>
        <w:t>una escogida selección d</w:t>
      </w:r>
      <w:r w:rsidR="00391237">
        <w:rPr>
          <w:sz w:val="23"/>
          <w:szCs w:val="23"/>
          <w:shd w:val="clear" w:color="auto" w:fill="FFFFFF"/>
        </w:rPr>
        <w:t xml:space="preserve">e breves cuentos tradicionales </w:t>
      </w:r>
      <w:r w:rsidR="00391237" w:rsidRPr="00391237">
        <w:rPr>
          <w:sz w:val="23"/>
          <w:szCs w:val="23"/>
          <w:shd w:val="clear" w:color="auto" w:fill="FFFFFF"/>
        </w:rPr>
        <w:t>llenos de sabiduría y enseñanzas para la vida diaria, magistralmente comentados por el autor. Una deliciosa combinación de ingenio, psicología aplicada y espiritualidad.</w:t>
      </w:r>
    </w:p>
    <w:p w:rsidR="004E37AB" w:rsidRPr="00391237" w:rsidRDefault="0030743E" w:rsidP="00702824">
      <w:pPr>
        <w:spacing w:line="288" w:lineRule="auto"/>
        <w:ind w:left="-993"/>
        <w:jc w:val="both"/>
        <w:rPr>
          <w:rFonts w:cs="Arial"/>
          <w:sz w:val="23"/>
          <w:szCs w:val="23"/>
          <w:shd w:val="clear" w:color="auto" w:fill="FFFFFF"/>
        </w:rPr>
      </w:pPr>
      <w:r w:rsidRPr="0030743E">
        <w:rPr>
          <w:noProof/>
          <w:sz w:val="23"/>
          <w:szCs w:val="23"/>
          <w:lang w:eastAsia="es-ES"/>
        </w:rPr>
        <w:pict>
          <v:shape id="_x0000_s1030" type="#_x0000_t202" style="position:absolute;left:0;text-align:left;margin-left:216.35pt;margin-top:76.5pt;width:291.35pt;height:216.75pt;z-index:251666432;mso-width-relative:margin;mso-height-relative:margin" filled="f" stroked="f">
            <v:textbox style="mso-next-textbox:#_x0000_s1030">
              <w:txbxContent>
                <w:p w:rsidR="00451D51" w:rsidRPr="00451D51" w:rsidRDefault="00451D51" w:rsidP="00574694">
                  <w:pPr>
                    <w:jc w:val="both"/>
                    <w:rPr>
                      <w:sz w:val="23"/>
                      <w:szCs w:val="23"/>
                    </w:rPr>
                  </w:pPr>
                  <w:proofErr w:type="gramStart"/>
                  <w:r w:rsidRPr="00451D51">
                    <w:rPr>
                      <w:sz w:val="23"/>
                      <w:szCs w:val="23"/>
                    </w:rPr>
                    <w:t>egipcia</w:t>
                  </w:r>
                  <w:proofErr w:type="gramEnd"/>
                  <w:r w:rsidRPr="00451D51">
                    <w:rPr>
                      <w:sz w:val="23"/>
                      <w:szCs w:val="23"/>
                    </w:rPr>
                    <w:t xml:space="preserve">. Durante 20 años fue editor en Editorial EDAF de sus líneas de heterodoxia, salud natural y psicología humanista y fue director de Arca de Sabiduría, colección especializada en textos clásicos de las filosofías y religiones de Oriente. Ha colaborado en diversos medios de comunicación e imparte seminarios y conferencias regularmente. </w:t>
                  </w:r>
                </w:p>
                <w:p w:rsidR="009152E2" w:rsidRPr="00451D51" w:rsidRDefault="00451D51" w:rsidP="00574694">
                  <w:pPr>
                    <w:jc w:val="both"/>
                    <w:rPr>
                      <w:sz w:val="23"/>
                      <w:szCs w:val="23"/>
                    </w:rPr>
                  </w:pPr>
                  <w:r w:rsidRPr="00451D51">
                    <w:rPr>
                      <w:sz w:val="23"/>
                      <w:szCs w:val="23"/>
                    </w:rPr>
                    <w:t>Desde hace diez años organiza viajes por España. Especialmente viaja a Egipto con pequeños grupos interesados en profundizar en el conocimiento de esta cultura a la par que imparte un curso in situ.</w:t>
                  </w:r>
                </w:p>
                <w:p w:rsidR="00451D51" w:rsidRDefault="00451D51" w:rsidP="00574694">
                  <w:pPr>
                    <w:jc w:val="both"/>
                  </w:pPr>
                </w:p>
                <w:p w:rsidR="00451D51" w:rsidRPr="009152E2" w:rsidRDefault="00451D51" w:rsidP="00574694">
                  <w:pPr>
                    <w:jc w:val="both"/>
                  </w:pPr>
                </w:p>
                <w:p w:rsidR="009152E2" w:rsidRDefault="009152E2"/>
              </w:txbxContent>
            </v:textbox>
          </v:shape>
        </w:pict>
      </w:r>
      <w:r w:rsidR="00391237" w:rsidRPr="00391237">
        <w:rPr>
          <w:sz w:val="23"/>
          <w:szCs w:val="23"/>
        </w:rPr>
        <w:t>Es necesario destacar que muchos de estos cuentos tienen una evidente lectura en clave espiritual, referida a procesos de perfeccionamiento interior y a aspectos propios de la religión de la que proceden. Sin embargo, poseen también un enorme valor que es útil para todo el mundo y, en ocasiones, hasta revelador.</w:t>
      </w:r>
    </w:p>
    <w:p w:rsidR="00702824" w:rsidRPr="00702824" w:rsidRDefault="0030743E" w:rsidP="00702824">
      <w:pPr>
        <w:ind w:left="-993"/>
        <w:jc w:val="both"/>
        <w:rPr>
          <w:rFonts w:cs="Arial"/>
          <w:sz w:val="24"/>
          <w:szCs w:val="24"/>
        </w:rPr>
      </w:pPr>
      <w:hyperlink r:id="rId10" w:history="1">
        <w:r w:rsidR="00702824" w:rsidRPr="00702824">
          <w:rPr>
            <w:rStyle w:val="Hipervnculo"/>
            <w:rFonts w:cs="Arial"/>
            <w:b/>
            <w:sz w:val="24"/>
            <w:szCs w:val="24"/>
          </w:rPr>
          <w:t>EDITATUM</w:t>
        </w:r>
      </w:hyperlink>
      <w:r w:rsidR="00702824" w:rsidRPr="00702824">
        <w:rPr>
          <w:rFonts w:cs="Arial"/>
          <w:sz w:val="24"/>
          <w:szCs w:val="24"/>
        </w:rPr>
        <w:t xml:space="preserve"> es una </w:t>
      </w:r>
      <w:proofErr w:type="spellStart"/>
      <w:r w:rsidR="00702824" w:rsidRPr="00702824">
        <w:rPr>
          <w:rFonts w:cs="Arial"/>
          <w:sz w:val="24"/>
          <w:szCs w:val="24"/>
        </w:rPr>
        <w:t>startup</w:t>
      </w:r>
      <w:proofErr w:type="spellEnd"/>
      <w:r w:rsidR="00702824" w:rsidRPr="00702824">
        <w:rPr>
          <w:rFonts w:cs="Arial"/>
          <w:sz w:val="24"/>
          <w:szCs w:val="24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02824" w:rsidRPr="009152E2" w:rsidRDefault="0030743E" w:rsidP="00702824">
      <w:pPr>
        <w:spacing w:line="288" w:lineRule="auto"/>
        <w:ind w:left="-993"/>
        <w:jc w:val="both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-71.65pt;margin-top:73.65pt;width:573.5pt;height:20.95pt;z-index:251671552;mso-width-relative:margin;mso-height-relative:margin" filled="f" stroked="f">
            <v:textbox style="mso-next-textbox:#_x0000_s1033">
              <w:txbxContent>
                <w:p w:rsidR="00574694" w:rsidRPr="00702824" w:rsidRDefault="0057469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más información dpto. </w:t>
                  </w:r>
                  <w:proofErr w:type="gramStart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de</w:t>
                  </w:r>
                  <w:proofErr w:type="gramEnd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Comunicación y Prensa</w:t>
                  </w:r>
                  <w:r w:rsidR="00451D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451D51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•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Ángela de 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adetoro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@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editatum.com • Tel. 910 220 823</w:t>
                  </w:r>
                </w:p>
              </w:txbxContent>
            </v:textbox>
          </v:shape>
        </w:pict>
      </w:r>
      <w:r>
        <w:rPr>
          <w:noProof/>
          <w:sz w:val="24"/>
          <w:lang w:eastAsia="es-ES"/>
        </w:rPr>
        <w:pict>
          <v:rect id="_x0000_s1032" style="position:absolute;left:0;text-align:left;margin-left:-71.65pt;margin-top:63.55pt;width:565.15pt;height:39.4pt;z-index:251669504" fillcolor="white [3212]" strokecolor="#f79646 [3209]" strokeweight="3pt">
            <v:shadow on="t" type="perspective" color="#974706 [1609]" opacity=".5" offset="1pt" offset2="-1pt"/>
          </v:rect>
        </w:pict>
      </w:r>
    </w:p>
    <w:sectPr w:rsidR="00702824" w:rsidRPr="009152E2" w:rsidSect="008662FE">
      <w:headerReference w:type="default" r:id="rId11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BA" w:rsidRDefault="000110BA" w:rsidP="008662FE">
      <w:pPr>
        <w:spacing w:after="0" w:line="240" w:lineRule="auto"/>
      </w:pPr>
      <w:r>
        <w:separator/>
      </w:r>
    </w:p>
  </w:endnote>
  <w:endnote w:type="continuationSeparator" w:id="0">
    <w:p w:rsidR="000110BA" w:rsidRDefault="000110BA" w:rsidP="008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BA" w:rsidRDefault="000110BA" w:rsidP="008662FE">
      <w:pPr>
        <w:spacing w:after="0" w:line="240" w:lineRule="auto"/>
      </w:pPr>
      <w:r>
        <w:separator/>
      </w:r>
    </w:p>
  </w:footnote>
  <w:footnote w:type="continuationSeparator" w:id="0">
    <w:p w:rsidR="000110BA" w:rsidRDefault="000110BA" w:rsidP="008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FE" w:rsidRDefault="008662FE" w:rsidP="008662FE">
    <w:pPr>
      <w:pStyle w:val="Encabezado"/>
      <w:ind w:firstLine="708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-205105</wp:posOffset>
          </wp:positionV>
          <wp:extent cx="692785" cy="509905"/>
          <wp:effectExtent l="19050" t="0" r="0" b="0"/>
          <wp:wrapSquare wrapText="bothSides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1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69278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-194945</wp:posOffset>
          </wp:positionV>
          <wp:extent cx="1320165" cy="499110"/>
          <wp:effectExtent l="19050" t="0" r="0" b="0"/>
          <wp:wrapSquare wrapText="bothSides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2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32016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61B">
      <w:rPr>
        <w:b/>
        <w:sz w:val="32"/>
        <w:szCs w:val="32"/>
      </w:rPr>
      <w:t>NOTA DE PRENSA</w:t>
    </w:r>
  </w:p>
  <w:p w:rsidR="008662FE" w:rsidRDefault="008662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00AD"/>
    <w:rsid w:val="000110BA"/>
    <w:rsid w:val="00016C1D"/>
    <w:rsid w:val="001A32D2"/>
    <w:rsid w:val="00224949"/>
    <w:rsid w:val="00296707"/>
    <w:rsid w:val="0030743E"/>
    <w:rsid w:val="003258B2"/>
    <w:rsid w:val="00391237"/>
    <w:rsid w:val="00451D51"/>
    <w:rsid w:val="00574694"/>
    <w:rsid w:val="0061763F"/>
    <w:rsid w:val="0069760E"/>
    <w:rsid w:val="00702824"/>
    <w:rsid w:val="008662FE"/>
    <w:rsid w:val="009152E2"/>
    <w:rsid w:val="00957E52"/>
    <w:rsid w:val="00A600AD"/>
    <w:rsid w:val="00F91901"/>
    <w:rsid w:val="00F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2FE"/>
  </w:style>
  <w:style w:type="paragraph" w:styleId="Piedepgina">
    <w:name w:val="footer"/>
    <w:basedOn w:val="Normal"/>
    <w:link w:val="PiedepginaCar"/>
    <w:uiPriority w:val="99"/>
    <w:semiHidden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2FE"/>
  </w:style>
  <w:style w:type="paragraph" w:styleId="NormalWeb">
    <w:name w:val="Normal (Web)"/>
    <w:basedOn w:val="Normal"/>
    <w:uiPriority w:val="99"/>
    <w:semiHidden/>
    <w:unhideWhenUsed/>
    <w:rsid w:val="0091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152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4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itat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entosdeoriente.guiaburros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8A599-C2C9-42A8-97A9-EDD4C58B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2019-11-11T14:25:00Z</dcterms:created>
  <dcterms:modified xsi:type="dcterms:W3CDTF">2019-11-21T13:33:00Z</dcterms:modified>
</cp:coreProperties>
</file>